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593" w:type="dxa"/>
        <w:jc w:val="left"/>
        <w:tblInd w:w="-49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849"/>
        <w:gridCol w:w="1134"/>
        <w:gridCol w:w="1107"/>
        <w:gridCol w:w="28"/>
        <w:gridCol w:w="3261"/>
        <w:gridCol w:w="1191"/>
        <w:gridCol w:w="794"/>
        <w:gridCol w:w="849"/>
        <w:gridCol w:w="1134"/>
        <w:gridCol w:w="1135"/>
        <w:gridCol w:w="992"/>
        <w:gridCol w:w="426"/>
        <w:gridCol w:w="567"/>
        <w:gridCol w:w="992"/>
        <w:gridCol w:w="1085"/>
        <w:gridCol w:w="48"/>
      </w:tblGrid>
      <w:tr>
        <w:trPr>
          <w:trHeight w:val="883" w:hRule="atLeast"/>
          <w:cantSplit w:val="true"/>
        </w:trPr>
        <w:tc>
          <w:tcPr>
            <w:tcW w:w="12900" w:type="dxa"/>
            <w:gridSpan w:val="12"/>
            <w:vMerge w:val="restart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ind w:right="357" w:hanging="0"/>
              <w:rPr>
                <w:rFonts w:ascii="Arial" w:hAnsi="Arial" w:cs="Arial"/>
                <w:b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3027680" cy="807720"/>
                  <wp:effectExtent l="0" t="0" r="0" b="0"/>
                  <wp:docPr id="1" name="Imagen 2" descr="F:\COORDINADOR DE GESTION ECONOMICA Y PRESUPUESTARIA\Gobierno - estructura - consejería\2023\CONSEJERIAS LEBANIEGO_0723 rgb_HORT_EDUCAC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F:\COORDINADOR DE GESTION ECONOMICA Y PRESUPUESTARIA\Gobierno - estructura - consejería\2023\CONSEJERIAS LEBANIEGO_0723 rgb_HORT_EDUCAC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768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ascii="Arial" w:hAnsi="Arial"/>
                <w:b/>
                <w:sz w:val="24"/>
                <w:szCs w:val="24"/>
              </w:rPr>
              <w:t>COMISIONES DE SERVICIO REGIONALES</w:t>
            </w:r>
          </w:p>
        </w:tc>
        <w:tc>
          <w:tcPr>
            <w:tcW w:w="2692" w:type="dxa"/>
            <w:gridSpan w:val="4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es-ES_tradnl"/>
              </w:rPr>
              <w:t>ANEXO I</w:t>
            </w:r>
          </w:p>
        </w:tc>
      </w:tr>
      <w:tr>
        <w:trPr>
          <w:trHeight w:val="882" w:hRule="atLeast"/>
          <w:cantSplit w:val="true"/>
        </w:trPr>
        <w:tc>
          <w:tcPr>
            <w:tcW w:w="12900" w:type="dxa"/>
            <w:gridSpan w:val="12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b/>
                <w:lang w:val="es-ES_tradnl"/>
              </w:rPr>
              <w:t xml:space="preserve">AÑO: 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b/>
                <w:lang w:val="es-ES_tradnl"/>
              </w:rPr>
              <w:t xml:space="preserve">MES: </w:t>
            </w:r>
          </w:p>
        </w:tc>
      </w:tr>
      <w:tr>
        <w:trPr>
          <w:cantSplit w:val="true"/>
        </w:trPr>
        <w:tc>
          <w:tcPr>
            <w:tcW w:w="7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</w:rPr>
              <w:t xml:space="preserve">D./Dª.: </w:t>
            </w: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80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</w:rPr>
              <w:t xml:space="preserve">N.I.F.: 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187" w:hRule="atLeast"/>
          <w:cantSplit w:val="true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</w:rPr>
              <w:t xml:space="preserve">GRUPO: </w:t>
            </w:r>
          </w:p>
        </w:tc>
        <w:tc>
          <w:tcPr>
            <w:tcW w:w="125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</w:rPr>
              <w:t xml:space="preserve">DIREC.GRAL./ SERVICIO: </w:t>
            </w:r>
          </w:p>
        </w:tc>
      </w:tr>
      <w:tr>
        <w:trPr>
          <w:trHeight w:val="201" w:hRule="atLeast"/>
          <w:cantSplit w:val="true"/>
        </w:trPr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</w:rPr>
              <w:t xml:space="preserve">CENTRO DE DESTINO: </w:t>
            </w: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92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</w:rPr>
              <w:t xml:space="preserve">LOCALIDAD:  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201" w:hRule="atLeast"/>
          <w:cantSplit w:val="true"/>
        </w:trPr>
        <w:tc>
          <w:tcPr>
            <w:tcW w:w="155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</w:rPr>
              <w:t xml:space="preserve">PUESTO DE TRABAJO: 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263" w:hRule="atLeast"/>
          <w:cantSplit w:val="true"/>
        </w:trPr>
        <w:tc>
          <w:tcPr>
            <w:tcW w:w="15544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55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A. DATOS DE LOS SERVICIOS REALIZADOS</w:t>
            </w:r>
          </w:p>
        </w:tc>
      </w:tr>
      <w:tr>
        <w:trPr>
          <w:trHeight w:val="507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HORARIO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SERVICIO REALIZADO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sz w:val="16"/>
                <w:szCs w:val="16"/>
              </w:rPr>
              <w:t>y CENTRO AL QUE SE DESPLAZA (1)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LOCALIDAD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DIETAS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VEHÍCULO PROPIO (2)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 EUROS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(a+b)</w:t>
            </w:r>
          </w:p>
        </w:tc>
      </w:tr>
      <w:tr>
        <w:trPr>
          <w:trHeight w:val="443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DÍA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SALIDA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REGRESO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spacing w:lineRule="auto" w:line="240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ENTERAS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2"/>
                <w:szCs w:val="12"/>
              </w:rPr>
              <w:t>MANUTENCIÓN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2"/>
                <w:szCs w:val="12"/>
              </w:rPr>
              <w:t>ALOJAMIENTO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EUROS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(a)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KMS.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EUROS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2"/>
                <w:szCs w:val="12"/>
              </w:rPr>
              <w:t>(KMS X 0,26€)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(b)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114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(1)  Todos los servicios realizados deberán estar previamente autorizados u ordenados por la autoridad competente.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720" w:hanging="720"/>
        <w:rPr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Cuando se utilice otro medio de transporte se indicará el coste en la columna EUROS y se adjuntará el recibo o billete correspondiente</w:t>
      </w:r>
      <w:r>
        <w:rPr>
          <w:b/>
          <w:sz w:val="16"/>
          <w:szCs w:val="16"/>
        </w:rPr>
        <w:t>.</w:t>
      </w:r>
    </w:p>
    <w:p>
      <w:pPr>
        <w:pStyle w:val="Header"/>
        <w:tabs>
          <w:tab w:val="left" w:pos="708" w:leader="none"/>
          <w:tab w:val="center" w:pos="4252" w:leader="none"/>
          <w:tab w:val="right" w:pos="8504" w:leader="none"/>
        </w:tabs>
        <w:rPr>
          <w:rFonts w:ascii="Arial" w:hAnsi="Arial" w:cs="Arial"/>
          <w:b/>
          <w:sz w:val="14"/>
          <w:szCs w:val="14"/>
          <w:lang w:val="es-ES_tradnl"/>
        </w:rPr>
      </w:pPr>
      <w:r>
        <w:rPr>
          <w:rFonts w:cs="Arial" w:ascii="Arial" w:hAnsi="Arial"/>
          <w:b/>
          <w:sz w:val="14"/>
          <w:szCs w:val="14"/>
          <w:lang w:val="es-ES_tradnl"/>
        </w:rPr>
        <w:t>Este impreso debe cumplimentarse en un A4 único a doble cara</w:t>
      </w:r>
    </w:p>
    <w:p>
      <w:pPr>
        <w:pStyle w:val="Normal"/>
        <w:ind w:left="720" w:hanging="0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br w:type="page"/>
      </w:r>
    </w:p>
    <w:tbl>
      <w:tblPr>
        <w:tblW w:w="15664" w:type="dxa"/>
        <w:jc w:val="left"/>
        <w:tblInd w:w="-49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6804"/>
        <w:gridCol w:w="426"/>
        <w:gridCol w:w="4176"/>
        <w:gridCol w:w="2127"/>
        <w:gridCol w:w="2131"/>
      </w:tblGrid>
      <w:tr>
        <w:trPr>
          <w:trHeight w:val="270" w:hRule="exact"/>
          <w:cantSplit w:val="true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ageBreakBefore/>
              <w:widowControl w:val="false"/>
              <w:spacing w:lineRule="auto" w:line="36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</w:rPr>
              <w:t>B. DECLARACIÓN DEL COMISIONADO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</w:rPr>
              <w:t>C. COMPROBACIÓN</w:t>
            </w:r>
          </w:p>
        </w:tc>
      </w:tr>
      <w:tr>
        <w:trPr>
          <w:trHeight w:val="2971" w:hRule="exact"/>
          <w:cantSplit w:val="true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ind w:left="-70" w:firstLine="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D./Dª.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DECLARO haber realizado las comisiones de servicios regionales que figuran en el anverso conforme a las instrucciones de la superioridad.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Santander, a                 de                 de 202__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 DECLARANTE,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ind w:left="-70" w:firstLine="70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D./Dª. 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en su condición de: 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CERTIFICO: que las comisiones de servicios encomendadas y detalladas en el anverso han sido realizadas por el declarante en los términos indicados.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Santander, a       de                       de 202__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5664" w:type="dxa"/>
            <w:gridSpan w:val="5"/>
            <w:tcBorders/>
          </w:tcPr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rFonts w:cs="Arial" w:ascii="Arial" w:hAnsi="Arial"/>
                <w:b/>
              </w:rPr>
              <w:t>D. AUTORIZACIÓN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rFonts w:cs="Arial" w:ascii="Arial" w:hAnsi="Arial"/>
                <w:b/>
              </w:rPr>
              <w:t>E. LIQUIDACIÓN POR LA ADMINISTRACIÓN</w:t>
            </w:r>
          </w:p>
        </w:tc>
      </w:tr>
      <w:tr>
        <w:trPr>
          <w:trHeight w:val="475" w:hRule="exact"/>
          <w:cantSplit w:val="true"/>
        </w:trPr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ind w:left="-70" w:firstLine="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D. Alberto Hontañón Talledo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En su condición de Director General de Personal Docente, por delegación de la Secretaria General de Educación, Formación Profesional y Universidades (Resolución de 7 de abril de 2006).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AUTORIZO: la realización de las comisiones de servicio detalladas en el anverso.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Santander, a         de                 de 202__</w:t>
            </w:r>
          </w:p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u w:val="single"/>
              </w:rPr>
            </w:pPr>
            <w:r>
              <w:rPr>
                <w:rFonts w:cs="Arial" w:ascii="Arial" w:hAnsi="Arial"/>
                <w:sz w:val="16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65" w:leader="none"/>
              </w:tabs>
              <w:spacing w:lineRule="auto" w:line="36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  <w:u w:val="single"/>
              </w:rPr>
              <w:t>KILOMETRAJE</w:t>
            </w:r>
            <w:r>
              <w:rPr>
                <w:rFonts w:cs="Arial" w:ascii="Arial" w:hAnsi="Arial"/>
                <w:sz w:val="16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jc w:val="right"/>
              <w:rPr>
                <w:rFonts w:ascii="Arial" w:hAnsi="Arial" w:cs="Arial"/>
                <w:sz w:val="16"/>
                <w:u w:val="single"/>
              </w:rPr>
            </w:pPr>
            <w:r>
              <w:rPr>
                <w:rFonts w:cs="Arial" w:ascii="Arial" w:hAnsi="Arial"/>
                <w:sz w:val="16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  <w:u w:val="single"/>
              </w:rPr>
              <w:t>MANUTENCIÓN</w:t>
            </w:r>
            <w:r>
              <w:rPr>
                <w:rFonts w:cs="Arial" w:ascii="Arial" w:hAnsi="Arial"/>
                <w:sz w:val="16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A PAGAR POR HABILITACIÓN [a]</w:t>
            </w:r>
            <w:r>
              <w:rPr>
                <w:rFonts w:cs="Arial" w:ascii="Arial" w:hAnsi="Arial"/>
                <w:sz w:val="16"/>
              </w:rPr>
              <w:t xml:space="preserve">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rPr>
                <w:rFonts w:ascii="Arial" w:hAnsi="Arial" w:cs="Arial"/>
                <w:sz w:val="6"/>
              </w:rPr>
            </w:pPr>
            <w:r>
              <w:rPr>
                <w:rFonts w:cs="Arial" w:ascii="Arial" w:hAnsi="Arial"/>
                <w:sz w:val="6"/>
              </w:rPr>
              <w:t xml:space="preserve"> </w:t>
            </w:r>
          </w:p>
          <w:p>
            <w:pPr>
              <w:pStyle w:val="Heading1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TOTAL A PAGAR POR NÓMINAS [b]                                           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jc w:val="right"/>
              <w:rPr>
                <w:rFonts w:ascii="Arial" w:hAnsi="Arial" w:cs="Arial"/>
                <w:b/>
                <w:sz w:val="10"/>
              </w:rPr>
            </w:pPr>
            <w:r>
              <w:rPr>
                <w:rFonts w:cs="Arial" w:ascii="Arial" w:hAnsi="Arial"/>
                <w:sz w:val="16"/>
              </w:rPr>
              <w:t xml:space="preserve">TOTAL COMISIÓN SERVICIO </w:t>
            </w:r>
            <w:r>
              <w:rPr>
                <w:rFonts w:cs="Arial" w:ascii="Arial" w:hAnsi="Arial"/>
                <w:b/>
                <w:sz w:val="16"/>
              </w:rPr>
              <w:t>[c]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rPr>
                <w:rFonts w:ascii="Arial" w:hAnsi="Arial" w:cs="Arial"/>
                <w:sz w:val="10"/>
              </w:rPr>
            </w:pPr>
            <w:r>
              <w:rPr>
                <w:rFonts w:cs="Arial" w:ascii="Arial" w:hAnsi="Arial"/>
                <w:sz w:val="1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rPr>
                <w:rFonts w:ascii="Arial" w:hAnsi="Arial" w:cs="Arial"/>
                <w:sz w:val="10"/>
              </w:rPr>
            </w:pPr>
            <w:r>
              <w:rPr>
                <w:rFonts w:cs="Arial" w:ascii="Arial" w:hAnsi="Arial"/>
                <w:sz w:val="1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IMPORTE EXENTO</w:t>
            </w:r>
          </w:p>
        </w:tc>
        <w:tc>
          <w:tcPr>
            <w:tcW w:w="213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SUJETO RETENCIÓN I.R.P.F.</w:t>
            </w:r>
          </w:p>
        </w:tc>
      </w:tr>
      <w:tr>
        <w:trPr>
          <w:trHeight w:val="284" w:hRule="atLeast"/>
          <w:cantSplit w:val="true"/>
        </w:trPr>
        <w:tc>
          <w:tcPr>
            <w:tcW w:w="68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right"/>
              <w:rPr>
                <w:rFonts w:ascii="Arial" w:hAnsi="Arial" w:cs="Arial"/>
                <w:b w:val="false"/>
                <w:u w:val="single"/>
              </w:rPr>
            </w:pPr>
            <w:r>
              <w:rPr>
                <w:rFonts w:cs="Arial" w:ascii="Arial" w:hAnsi="Arial"/>
                <w:b w:val="false"/>
                <w:u w:val="single"/>
              </w:rPr>
              <w:t>KILOMETRAJE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spacing w:lineRule="auto" w:line="360"/>
              <w:rPr>
                <w:rFonts w:ascii="Arial" w:hAnsi="Arial" w:cs="Arial"/>
                <w:b w:val="false"/>
                <w:szCs w:val="16"/>
              </w:rPr>
            </w:pPr>
            <w:r>
              <w:rPr>
                <w:rFonts w:cs="Arial" w:ascii="Arial" w:hAnsi="Arial"/>
                <w:b w:val="false"/>
                <w:szCs w:val="16"/>
              </w:rPr>
              <w:t xml:space="preserve">  </w:t>
            </w:r>
            <w:r>
              <w:rPr>
                <w:rFonts w:cs="Arial" w:ascii="Arial" w:hAnsi="Arial"/>
                <w:b w:val="false"/>
                <w:szCs w:val="16"/>
              </w:rPr>
              <w:t>Kms. X 0,26 €</w:t>
            </w:r>
          </w:p>
          <w:p>
            <w:pPr>
              <w:pStyle w:val="Heading1"/>
              <w:widowControl w:val="false"/>
              <w:spacing w:lineRule="auto" w:line="360"/>
              <w:rPr>
                <w:rFonts w:ascii="Arial" w:hAnsi="Arial" w:cs="Arial"/>
                <w:sz w:val="12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Total =</w:t>
              <w:tab/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767171" w:themeFill="background2" w:themeFillShade="80" w:val="clear"/>
          </w:tcPr>
          <w:p>
            <w:pPr>
              <w:pStyle w:val="Heading1"/>
              <w:widowControl w:val="fals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1" w:hRule="atLeast"/>
          <w:cantSplit w:val="true"/>
        </w:trPr>
        <w:tc>
          <w:tcPr>
            <w:tcW w:w="68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right"/>
              <w:rPr>
                <w:rFonts w:ascii="Arial" w:hAnsi="Arial" w:cs="Arial"/>
                <w:b w:val="false"/>
                <w:u w:val="single"/>
              </w:rPr>
            </w:pPr>
            <w:r>
              <w:rPr>
                <w:rFonts w:cs="Arial" w:ascii="Arial" w:hAnsi="Arial"/>
                <w:b w:val="false"/>
                <w:u w:val="single"/>
              </w:rPr>
              <w:t>MANUTENCIÓN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spacing w:lineRule="auto" w:line="360"/>
              <w:jc w:val="center"/>
              <w:rPr>
                <w:rFonts w:ascii="Arial" w:hAnsi="Arial" w:cs="Arial"/>
                <w:b w:val="false"/>
              </w:rPr>
            </w:pPr>
            <w:r>
              <w:rPr>
                <w:rFonts w:cs="Arial" w:ascii="Arial" w:hAnsi="Arial"/>
                <w:b w:val="false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Heading1"/>
              <w:widowControl w:val="false"/>
              <w:spacing w:lineRule="auto" w:line="360"/>
              <w:jc w:val="center"/>
              <w:rPr>
                <w:rFonts w:ascii="Arial" w:hAnsi="Arial" w:cs="Arial"/>
                <w:b w:val="false"/>
              </w:rPr>
            </w:pPr>
            <w:r>
              <w:rPr>
                <w:rFonts w:cs="Arial" w:ascii="Arial" w:hAnsi="Arial"/>
                <w:b w:val="false"/>
              </w:rPr>
            </w:r>
          </w:p>
        </w:tc>
      </w:tr>
      <w:tr>
        <w:trPr>
          <w:trHeight w:val="113" w:hRule="atLeast"/>
          <w:cantSplit w:val="true"/>
        </w:trPr>
        <w:tc>
          <w:tcPr>
            <w:tcW w:w="68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TOTAL A PAGAR POR HABILITACIÓN [a]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spacing w:lineRule="auto" w:line="360"/>
              <w:jc w:val="center"/>
              <w:rPr>
                <w:rFonts w:ascii="Arial" w:hAnsi="Arial" w:cs="Arial"/>
                <w:b w:val="false"/>
              </w:rPr>
            </w:pPr>
            <w:r>
              <w:rPr>
                <w:rFonts w:cs="Arial" w:ascii="Arial" w:hAnsi="Arial"/>
                <w:b w:val="false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767171" w:themeFill="background2" w:themeFillShade="80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259" w:hRule="atLeast"/>
          <w:cantSplit w:val="true"/>
        </w:trPr>
        <w:tc>
          <w:tcPr>
            <w:tcW w:w="68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TOTAL A PAGAR POR NÓMINAS [b]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767171" w:themeFill="background2" w:themeFillShade="80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Heading1"/>
              <w:widowControl w:val="false"/>
              <w:spacing w:lineRule="auto" w:line="360"/>
              <w:jc w:val="center"/>
              <w:rPr>
                <w:rFonts w:ascii="Arial" w:hAnsi="Arial" w:cs="Arial"/>
                <w:b w:val="false"/>
              </w:rPr>
            </w:pPr>
            <w:r>
              <w:rPr>
                <w:rFonts w:cs="Arial" w:ascii="Arial" w:hAnsi="Arial"/>
                <w:b w:val="false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68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Heading1"/>
              <w:widowControl w:val="false"/>
              <w:jc w:val="right"/>
              <w:rPr>
                <w:rFonts w:ascii="Arial" w:hAnsi="Arial" w:cs="Arial"/>
                <w:b w:val="false"/>
                <w:sz w:val="10"/>
              </w:rPr>
            </w:pPr>
            <w:r>
              <w:rPr>
                <w:rFonts w:cs="Arial" w:ascii="Arial" w:hAnsi="Arial"/>
                <w:b w:val="false"/>
              </w:rPr>
              <w:t>TOTAL COMISIÓN SERVICIO [c]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Heading1"/>
              <w:widowControl w:val="false"/>
              <w:spacing w:lineRule="auto" w:line="360"/>
              <w:jc w:val="center"/>
              <w:rPr>
                <w:rFonts w:ascii="Arial" w:hAnsi="Arial" w:cs="Arial"/>
                <w:b w:val="false"/>
              </w:rPr>
            </w:pPr>
            <w:r>
              <w:rPr>
                <w:rFonts w:cs="Arial" w:ascii="Arial" w:hAnsi="Arial"/>
                <w:b w:val="false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767171" w:themeFill="background2" w:themeFillShade="80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318" w:hRule="atLeast"/>
          <w:cantSplit w:val="true"/>
        </w:trPr>
        <w:tc>
          <w:tcPr>
            <w:tcW w:w="68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 = a + b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sz w:val="10"/>
              </w:rPr>
            </w:pPr>
            <w:r>
              <w:rPr>
                <w:rFonts w:cs="Arial" w:ascii="Arial" w:hAnsi="Arial"/>
                <w:b/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……</w:t>
            </w:r>
            <w:r>
              <w:rPr>
                <w:rFonts w:cs="Arial" w:ascii="Arial" w:hAnsi="Arial"/>
                <w:sz w:val="16"/>
                <w:szCs w:val="16"/>
              </w:rPr>
              <w:t>..………….., a….de  ……………….. de 202_</w:t>
            </w:r>
          </w:p>
        </w:tc>
      </w:tr>
      <w:tr>
        <w:trPr>
          <w:trHeight w:val="284" w:hRule="exact"/>
          <w:cantSplit w:val="true"/>
        </w:trPr>
        <w:tc>
          <w:tcPr>
            <w:tcW w:w="15664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rFonts w:cs="Arial" w:ascii="Arial" w:hAnsi="Arial"/>
                <w:b/>
              </w:rPr>
              <w:t xml:space="preserve">F. INTERVENCIÓN 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rFonts w:cs="Arial" w:ascii="Arial" w:hAnsi="Arial"/>
                <w:b/>
              </w:rPr>
              <w:t>G. RECIBÍ</w:t>
            </w:r>
          </w:p>
        </w:tc>
      </w:tr>
      <w:tr>
        <w:trPr>
          <w:trHeight w:val="2114" w:hRule="exact"/>
          <w:cantSplit w:val="true"/>
        </w:trPr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u w:val="single"/>
              </w:rPr>
            </w:pPr>
            <w:r>
              <w:rPr>
                <w:rFonts w:cs="Arial" w:ascii="Arial" w:hAnsi="Arial"/>
                <w:sz w:val="16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65" w:leader="none"/>
              </w:tabs>
              <w:spacing w:lineRule="auto" w:line="36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jc w:val="right"/>
              <w:rPr>
                <w:rFonts w:ascii="Arial" w:hAnsi="Arial" w:cs="Arial"/>
                <w:sz w:val="16"/>
                <w:u w:val="single"/>
              </w:rPr>
            </w:pPr>
            <w:r>
              <w:rPr>
                <w:rFonts w:cs="Arial" w:ascii="Arial" w:hAnsi="Arial"/>
                <w:sz w:val="16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rPr>
                <w:rFonts w:ascii="Arial" w:hAnsi="Arial" w:cs="Arial"/>
                <w:sz w:val="6"/>
              </w:rPr>
            </w:pPr>
            <w:r>
              <w:rPr>
                <w:rFonts w:cs="Arial" w:ascii="Arial" w:hAnsi="Arial"/>
                <w:sz w:val="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rPr>
                <w:rFonts w:ascii="Arial" w:hAnsi="Arial" w:cs="Arial"/>
                <w:sz w:val="10"/>
              </w:rPr>
            </w:pPr>
            <w:r>
              <w:rPr>
                <w:rFonts w:cs="Arial" w:ascii="Arial" w:hAnsi="Arial"/>
                <w:sz w:val="1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rPr>
                <w:rFonts w:ascii="Arial" w:hAnsi="Arial" w:cs="Arial"/>
                <w:sz w:val="10"/>
              </w:rPr>
            </w:pPr>
            <w:r>
              <w:rPr>
                <w:rFonts w:cs="Arial" w:ascii="Arial" w:hAnsi="Arial"/>
                <w:sz w:val="1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 esta fecha he recibido la cantidad no sujeta a retención I.R.P.F.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…………………</w:t>
            </w:r>
            <w:r>
              <w:rPr>
                <w:rFonts w:cs="Arial" w:ascii="Arial" w:hAnsi="Arial"/>
                <w:sz w:val="16"/>
              </w:rPr>
              <w:t>., a ……………….. de  ……………….. de.202_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EL COMISIONADO,</w:t>
            </w:r>
          </w:p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  <w:bookmarkStart w:id="0" w:name="_GoBack"/>
      <w:bookmarkStart w:id="1" w:name="_GoBack"/>
      <w:bookmarkEnd w:id="1"/>
    </w:p>
    <w:sectPr>
      <w:headerReference w:type="default" r:id="rId3"/>
      <w:type w:val="nextPage"/>
      <w:pgSz w:orient="landscape" w:w="16838" w:h="11906"/>
      <w:pgMar w:left="1134" w:right="1418" w:gutter="0" w:header="284" w:top="341" w:footer="0" w:bottom="284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           </w:t>
    </w:r>
  </w:p>
  <w:p>
    <w:pPr>
      <w:pStyle w:val="Header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spacing w:lineRule="auto" w:line="360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jc w:val="center"/>
      <w:outlineLvl w:val="3"/>
    </w:pPr>
    <w:rPr>
      <w:b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qFormat/>
    <w:rsid w:val="00473a27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jc w:val="both"/>
    </w:pPr>
    <w:rPr>
      <w:i/>
      <w:sz w:val="12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00328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6FE6C-593C-46FF-8C86-33AD4766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LibreOffice/7.5.6.2$Linux_X86_64 LibreOffice_project/50$Build-2</Application>
  <AppVersion>15.0000</AppVersion>
  <Pages>3</Pages>
  <Words>313</Words>
  <Characters>1699</Characters>
  <CharactersWithSpaces>2194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